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01C78" w14:textId="77777777" w:rsidR="00752184" w:rsidRDefault="0069739A" w:rsidP="006973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Racial Wealth Gap and the Role of Firm Ownership</w:t>
      </w:r>
    </w:p>
    <w:p w14:paraId="56E11969" w14:textId="77777777" w:rsidR="0069739A" w:rsidRDefault="0069739A" w:rsidP="0069739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98A7B1" w14:textId="77777777" w:rsidR="0069739A" w:rsidRDefault="0069739A" w:rsidP="00697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65DCE9" w14:textId="77777777" w:rsidR="0069739A" w:rsidRDefault="0069739A" w:rsidP="006973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Avi Lipton</w:t>
      </w:r>
    </w:p>
    <w:p w14:paraId="41D8A58B" w14:textId="77777777" w:rsidR="0069739A" w:rsidRDefault="0069739A" w:rsidP="00697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53A99A" w14:textId="77777777" w:rsidR="0069739A" w:rsidRDefault="0069739A" w:rsidP="00697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9E4632" w14:textId="77777777" w:rsidR="0069739A" w:rsidRDefault="0069739A" w:rsidP="00697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F7D06B" w14:textId="77777777" w:rsidR="0069739A" w:rsidRDefault="0069739A" w:rsidP="0069739A">
      <w:pPr>
        <w:rPr>
          <w:rFonts w:ascii="Times New Roman" w:hAnsi="Times New Roman" w:cs="Times New Roman"/>
          <w:sz w:val="28"/>
          <w:szCs w:val="28"/>
        </w:rPr>
      </w:pPr>
    </w:p>
    <w:p w14:paraId="3703740F" w14:textId="77777777" w:rsidR="006D502C" w:rsidRPr="009C697E" w:rsidRDefault="006D502C" w:rsidP="006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Neither I nor anyone close to me has</w:t>
      </w:r>
      <w:r w:rsidR="009C697E">
        <w:rPr>
          <w:rFonts w:ascii="Times New Roman" w:hAnsi="Times New Roman" w:cs="Times New Roman"/>
        </w:rPr>
        <w:t xml:space="preserve"> received significant financial support in regards to my work on this research. </w:t>
      </w:r>
      <w:r>
        <w:rPr>
          <w:rFonts w:ascii="Times New Roman" w:hAnsi="Times New Roman" w:cs="Times New Roman"/>
        </w:rPr>
        <w:t>A</w:t>
      </w:r>
      <w:r w:rsidR="009C697E">
        <w:rPr>
          <w:rFonts w:ascii="Times New Roman" w:hAnsi="Times New Roman" w:cs="Times New Roman"/>
        </w:rPr>
        <w:t>lso</w:t>
      </w:r>
      <w:r>
        <w:rPr>
          <w:rFonts w:ascii="Times New Roman" w:hAnsi="Times New Roman" w:cs="Times New Roman"/>
        </w:rPr>
        <w:t>, neither I nor anyone close to me has</w:t>
      </w:r>
      <w:r w:rsidR="009C697E">
        <w:rPr>
          <w:rFonts w:ascii="Times New Roman" w:hAnsi="Times New Roman" w:cs="Times New Roman"/>
        </w:rPr>
        <w:t xml:space="preserve"> received</w:t>
      </w:r>
      <w:r>
        <w:rPr>
          <w:rFonts w:ascii="Times New Roman" w:hAnsi="Times New Roman" w:cs="Times New Roman"/>
        </w:rPr>
        <w:t xml:space="preserve"> </w:t>
      </w:r>
      <w:r w:rsidR="009C697E">
        <w:rPr>
          <w:rFonts w:ascii="Times New Roman" w:hAnsi="Times New Roman" w:cs="Times New Roman"/>
        </w:rPr>
        <w:t>in-kind support in regards to my work on this research</w:t>
      </w:r>
      <w:r>
        <w:rPr>
          <w:rFonts w:ascii="Times New Roman" w:hAnsi="Times New Roman" w:cs="Times New Roman"/>
        </w:rPr>
        <w:t xml:space="preserve">. I have no relevant organizations to disclose. The AEA P&amp;P evaluation committee of the AEA CSMGEP reviewed this research prior to its circulation. </w:t>
      </w:r>
      <w:bookmarkStart w:id="0" w:name="_GoBack"/>
      <w:bookmarkEnd w:id="0"/>
    </w:p>
    <w:sectPr w:rsidR="006D502C" w:rsidRPr="009C697E" w:rsidSect="00CB1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A"/>
    <w:rsid w:val="0069739A"/>
    <w:rsid w:val="006D502C"/>
    <w:rsid w:val="00752184"/>
    <w:rsid w:val="00836032"/>
    <w:rsid w:val="009C697E"/>
    <w:rsid w:val="00CB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9674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Lipton, Avi</dc:creator>
  <cp:keywords/>
  <dc:description/>
  <cp:lastModifiedBy>Lipton, Avi</cp:lastModifiedBy>
  <cp:revision>1</cp:revision>
  <dcterms:created xsi:type="dcterms:W3CDTF">2022-01-07T17:34:00Z</dcterms:created>
  <dcterms:modified xsi:type="dcterms:W3CDTF">2022-01-07T17:46:00Z</dcterms:modified>
</cp:coreProperties>
</file>