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7A4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</w:rPr>
      </w:pPr>
      <w:r w:rsidRPr="004611E3">
        <w:rPr>
          <w:rFonts w:asciiTheme="majorHAnsi" w:hAnsiTheme="majorHAnsi" w:cs="Times"/>
          <w:b/>
        </w:rPr>
        <w:t>AEA Disclosure Policy Statement</w:t>
      </w:r>
    </w:p>
    <w:p w:rsidR="001D4953" w:rsidRDefault="001D4953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1D4953">
        <w:rPr>
          <w:rFonts w:asciiTheme="majorHAnsi" w:hAnsiTheme="majorHAnsi" w:cs="Times"/>
        </w:rPr>
        <w:t xml:space="preserve">The </w:t>
      </w:r>
      <w:r w:rsidR="00BF64A8">
        <w:rPr>
          <w:rFonts w:asciiTheme="majorHAnsi" w:hAnsiTheme="majorHAnsi" w:cs="Times"/>
        </w:rPr>
        <w:t xml:space="preserve">Economics of Viral </w:t>
      </w:r>
      <w:r w:rsidR="00447E5F">
        <w:rPr>
          <w:rFonts w:asciiTheme="majorHAnsi" w:hAnsiTheme="majorHAnsi" w:cs="Times"/>
        </w:rPr>
        <w:t>Outbreaks</w:t>
      </w:r>
    </w:p>
    <w:p w:rsidR="00982581" w:rsidRPr="004611E3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  <w:b/>
        </w:rPr>
      </w:pPr>
      <w:r w:rsidRPr="004611E3">
        <w:rPr>
          <w:rFonts w:asciiTheme="majorHAnsi" w:hAnsiTheme="majorHAnsi" w:cs="Times"/>
          <w:b/>
        </w:rPr>
        <w:t xml:space="preserve">Author: </w:t>
      </w:r>
      <w:r>
        <w:rPr>
          <w:rFonts w:asciiTheme="majorHAnsi" w:hAnsiTheme="majorHAnsi" w:cs="Times"/>
          <w:b/>
        </w:rPr>
        <w:t>Imran Rasul.</w:t>
      </w:r>
    </w:p>
    <w:p w:rsidR="001D4953" w:rsidRPr="001D4953" w:rsidRDefault="000D7E93" w:rsidP="00521BC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F</w:t>
      </w:r>
      <w:r w:rsidR="00982581" w:rsidRPr="001D4953">
        <w:rPr>
          <w:rFonts w:asciiTheme="majorHAnsi" w:hAnsiTheme="majorHAnsi" w:cs="Calibri"/>
        </w:rPr>
        <w:t>inancial support was obtained for this research project</w:t>
      </w:r>
      <w:r w:rsidRPr="000D7E93">
        <w:rPr>
          <w:rFonts w:asciiTheme="majorHAnsi" w:hAnsiTheme="majorHAnsi" w:cs="Calibri"/>
        </w:rPr>
        <w:t xml:space="preserve"> </w:t>
      </w:r>
      <w:r>
        <w:rPr>
          <w:rFonts w:asciiTheme="majorHAnsi" w:hAnsiTheme="majorHAnsi" w:cs="Calibri"/>
        </w:rPr>
        <w:t xml:space="preserve">from the </w:t>
      </w:r>
      <w:r w:rsidRPr="001D4953">
        <w:rPr>
          <w:rFonts w:asciiTheme="majorHAnsi" w:hAnsiTheme="majorHAnsi" w:cs="Calibri"/>
        </w:rPr>
        <w:t>ESRC C</w:t>
      </w:r>
      <w:r>
        <w:rPr>
          <w:rFonts w:asciiTheme="majorHAnsi" w:hAnsiTheme="majorHAnsi" w:cs="Calibri"/>
        </w:rPr>
        <w:t xml:space="preserve">entre for the Microeconomic Analysis of </w:t>
      </w:r>
      <w:r w:rsidRPr="001D4953">
        <w:rPr>
          <w:rFonts w:asciiTheme="majorHAnsi" w:hAnsiTheme="majorHAnsi" w:cs="Calibri"/>
        </w:rPr>
        <w:t>P</w:t>
      </w:r>
      <w:r>
        <w:rPr>
          <w:rFonts w:asciiTheme="majorHAnsi" w:hAnsiTheme="majorHAnsi" w:cs="Calibri"/>
        </w:rPr>
        <w:t xml:space="preserve">ublic </w:t>
      </w:r>
      <w:r w:rsidRPr="001D4953">
        <w:rPr>
          <w:rFonts w:asciiTheme="majorHAnsi" w:hAnsiTheme="majorHAnsi" w:cs="Calibri"/>
        </w:rPr>
        <w:t>P</w:t>
      </w:r>
      <w:r>
        <w:rPr>
          <w:rFonts w:asciiTheme="majorHAnsi" w:hAnsiTheme="majorHAnsi" w:cs="Calibri"/>
        </w:rPr>
        <w:t>olicy</w:t>
      </w:r>
      <w:r w:rsidRPr="001D4953">
        <w:rPr>
          <w:rFonts w:asciiTheme="majorHAnsi" w:hAnsiTheme="majorHAnsi" w:cs="Calibri"/>
        </w:rPr>
        <w:t xml:space="preserve"> at IFS (ES/H021221/1)</w:t>
      </w:r>
      <w:r w:rsidR="00BF64A8">
        <w:rPr>
          <w:rFonts w:asciiTheme="majorHAnsi" w:hAnsiTheme="majorHAnsi" w:cs="Calibri"/>
        </w:rPr>
        <w:t>.</w:t>
      </w:r>
    </w:p>
    <w:p w:rsidR="00982581" w:rsidRPr="00FD1D05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FD1D05">
        <w:rPr>
          <w:rFonts w:asciiTheme="majorHAnsi" w:hAnsiTheme="majorHAnsi" w:cs="Calibri"/>
        </w:rPr>
        <w:t>2. I d</w:t>
      </w:r>
      <w:bookmarkStart w:id="0" w:name="_GoBack"/>
      <w:bookmarkEnd w:id="0"/>
      <w:r w:rsidRPr="00FD1D05">
        <w:rPr>
          <w:rFonts w:asciiTheme="majorHAnsi" w:hAnsiTheme="majorHAnsi" w:cs="Calibri"/>
        </w:rPr>
        <w:t>eclare that no financial support has been received in the past three years from any interested party.</w:t>
      </w:r>
    </w:p>
    <w:p w:rsidR="00982581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alibri"/>
        </w:rPr>
      </w:pPr>
      <w:r w:rsidRPr="00FD1D05">
        <w:rPr>
          <w:rFonts w:asciiTheme="majorHAnsi" w:hAnsiTheme="majorHAnsi" w:cs="Calibri"/>
        </w:rPr>
        <w:t>3. I declare that no relevant pai</w:t>
      </w:r>
      <w:r>
        <w:rPr>
          <w:rFonts w:asciiTheme="majorHAnsi" w:hAnsiTheme="majorHAnsi" w:cs="Calibri"/>
        </w:rPr>
        <w:t>d or unpaid positions are held.</w:t>
      </w:r>
    </w:p>
    <w:p w:rsidR="00982581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alibri"/>
        </w:rPr>
      </w:pPr>
      <w:r w:rsidRPr="00FD1D05">
        <w:rPr>
          <w:rFonts w:asciiTheme="majorHAnsi" w:hAnsiTheme="majorHAnsi" w:cs="Calibri"/>
        </w:rPr>
        <w:t xml:space="preserve">4. I declare that the disclosures required above also apply to any close relative or partner. </w:t>
      </w:r>
    </w:p>
    <w:p w:rsidR="00982581" w:rsidRPr="00FD1D05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Times"/>
        </w:rPr>
      </w:pPr>
      <w:r w:rsidRPr="00FD1D05">
        <w:rPr>
          <w:rFonts w:asciiTheme="majorHAnsi" w:hAnsiTheme="majorHAnsi" w:cs="Calibri"/>
        </w:rPr>
        <w:t>5. I declare that no</w:t>
      </w:r>
      <w:r w:rsidR="008817BD">
        <w:rPr>
          <w:rFonts w:asciiTheme="majorHAnsi" w:hAnsiTheme="majorHAnsi" w:cs="Calibri"/>
        </w:rPr>
        <w:t xml:space="preserve"> o</w:t>
      </w:r>
      <w:r w:rsidRPr="00FD1D05">
        <w:rPr>
          <w:rFonts w:asciiTheme="majorHAnsi" w:hAnsiTheme="majorHAnsi" w:cs="Calibri"/>
        </w:rPr>
        <w:t>ther party has the right to review the paper prior to its publication.</w:t>
      </w:r>
    </w:p>
    <w:p w:rsidR="00982581" w:rsidRDefault="00982581" w:rsidP="00982581">
      <w:pPr>
        <w:widowControl w:val="0"/>
        <w:autoSpaceDE w:val="0"/>
        <w:autoSpaceDN w:val="0"/>
        <w:adjustRightInd w:val="0"/>
        <w:spacing w:after="240"/>
        <w:rPr>
          <w:rFonts w:asciiTheme="majorHAnsi" w:hAnsiTheme="majorHAnsi" w:cs="Calibri"/>
        </w:rPr>
      </w:pPr>
      <w:r w:rsidRPr="00FD1D05">
        <w:rPr>
          <w:rFonts w:asciiTheme="majorHAnsi" w:hAnsiTheme="majorHAnsi" w:cs="Calibri"/>
        </w:rPr>
        <w:t>6. I declare that for published articles, information on relevant potential conflicts of interest will be made available to the public.</w:t>
      </w:r>
    </w:p>
    <w:p w:rsidR="00B3577C" w:rsidRDefault="00B3577C"/>
    <w:sectPr w:rsidR="00B357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F4B78"/>
    <w:multiLevelType w:val="hybridMultilevel"/>
    <w:tmpl w:val="A90A6F2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581"/>
    <w:rsid w:val="000D7E93"/>
    <w:rsid w:val="001D4953"/>
    <w:rsid w:val="00447E5F"/>
    <w:rsid w:val="008817BD"/>
    <w:rsid w:val="00982581"/>
    <w:rsid w:val="00B3577C"/>
    <w:rsid w:val="00BF64A8"/>
    <w:rsid w:val="00F8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1B6CE"/>
  <w15:chartTrackingRefBased/>
  <w15:docId w15:val="{AA8BC6C9-319F-4802-989A-646FDA60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58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 Rasul</dc:creator>
  <cp:keywords/>
  <dc:description/>
  <cp:lastModifiedBy>Imran Rasul</cp:lastModifiedBy>
  <cp:revision>4</cp:revision>
  <dcterms:created xsi:type="dcterms:W3CDTF">2020-01-18T17:37:00Z</dcterms:created>
  <dcterms:modified xsi:type="dcterms:W3CDTF">2020-01-18T17:38:00Z</dcterms:modified>
</cp:coreProperties>
</file>